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26" w:rsidRDefault="00AA4B26" w:rsidP="00AA4B26">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bookmarkStart w:id="0" w:name="_GoBack"/>
      <w:bookmarkEnd w:id="0"/>
      <w:r>
        <w:rPr>
          <w:rFonts w:asciiTheme="majorHAnsi" w:hAnsiTheme="majorHAnsi"/>
          <w:sz w:val="28"/>
        </w:rPr>
        <w:t>LAKE MASPENOCK WEED MANAGEMENT AND CONTROL ADVISORY GROUP</w:t>
      </w:r>
    </w:p>
    <w:p w:rsidR="00AA4B26" w:rsidRDefault="00AA4B26" w:rsidP="00AA4B26">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HOPKINTON MA 10748</w:t>
      </w:r>
    </w:p>
    <w:p w:rsidR="00AA4B26" w:rsidRDefault="00AA4B26"/>
    <w:p w:rsidR="00AA4B26" w:rsidRDefault="00AA4B26"/>
    <w:p w:rsidR="00AA4B26" w:rsidRDefault="00AA4B26" w:rsidP="00AA4B26">
      <w:pPr>
        <w:jc w:val="center"/>
        <w:rPr>
          <w:rFonts w:asciiTheme="majorHAnsi" w:hAnsiTheme="majorHAnsi"/>
          <w:sz w:val="28"/>
        </w:rPr>
      </w:pPr>
      <w:r>
        <w:rPr>
          <w:rFonts w:asciiTheme="majorHAnsi" w:hAnsiTheme="majorHAnsi"/>
          <w:sz w:val="28"/>
        </w:rPr>
        <w:t>MINUTES OCTOBER 18, 2016</w:t>
      </w:r>
    </w:p>
    <w:p w:rsidR="00AA4B26" w:rsidRDefault="00AA4B26" w:rsidP="00AA4B26">
      <w:pPr>
        <w:jc w:val="center"/>
        <w:rPr>
          <w:rFonts w:asciiTheme="majorHAnsi" w:hAnsiTheme="majorHAnsi"/>
          <w:sz w:val="28"/>
        </w:rPr>
      </w:pPr>
    </w:p>
    <w:p w:rsidR="00AA4B26" w:rsidRDefault="00AA4B26" w:rsidP="00AA4B26">
      <w:pPr>
        <w:rPr>
          <w:rFonts w:asciiTheme="majorHAnsi" w:hAnsiTheme="majorHAnsi"/>
        </w:rPr>
      </w:pPr>
      <w:r>
        <w:rPr>
          <w:rFonts w:asciiTheme="majorHAnsi" w:hAnsiTheme="majorHAnsi"/>
        </w:rPr>
        <w:t>In attendance;</w:t>
      </w:r>
    </w:p>
    <w:p w:rsidR="00AA4B26" w:rsidRDefault="00AA4B26" w:rsidP="00AA4B26">
      <w:pPr>
        <w:rPr>
          <w:rFonts w:asciiTheme="majorHAnsi" w:hAnsiTheme="majorHAnsi"/>
        </w:rPr>
      </w:pPr>
    </w:p>
    <w:p w:rsidR="00AA4B26" w:rsidRDefault="00AA4B26" w:rsidP="00AA4B26">
      <w:pPr>
        <w:rPr>
          <w:rFonts w:asciiTheme="majorHAnsi" w:hAnsiTheme="majorHAnsi"/>
        </w:rPr>
      </w:pPr>
      <w:r>
        <w:rPr>
          <w:rFonts w:asciiTheme="majorHAnsi" w:hAnsiTheme="majorHAnsi"/>
        </w:rPr>
        <w:t xml:space="preserve">John </w:t>
      </w:r>
      <w:proofErr w:type="spellStart"/>
      <w:r>
        <w:rPr>
          <w:rFonts w:asciiTheme="majorHAnsi" w:hAnsiTheme="majorHAnsi"/>
        </w:rPr>
        <w:t>Westerling</w:t>
      </w:r>
      <w:proofErr w:type="spellEnd"/>
      <w:r>
        <w:rPr>
          <w:rFonts w:asciiTheme="majorHAnsi" w:hAnsiTheme="majorHAnsi"/>
        </w:rPr>
        <w:t>, DPW Director</w:t>
      </w:r>
    </w:p>
    <w:p w:rsidR="00A2368E" w:rsidRDefault="00AA4B26" w:rsidP="00AA4B26">
      <w:pPr>
        <w:rPr>
          <w:rFonts w:asciiTheme="majorHAnsi" w:hAnsiTheme="majorHAnsi"/>
        </w:rPr>
      </w:pPr>
      <w:r>
        <w:rPr>
          <w:rFonts w:asciiTheme="majorHAnsi" w:hAnsiTheme="majorHAnsi"/>
        </w:rPr>
        <w:t>Eric Sonnet, Parks &amp; Rec. Liaison</w:t>
      </w:r>
    </w:p>
    <w:p w:rsidR="00AA4B26" w:rsidRDefault="00A2368E" w:rsidP="00AA4B26">
      <w:pPr>
        <w:rPr>
          <w:rFonts w:asciiTheme="majorHAnsi" w:hAnsiTheme="majorHAnsi"/>
        </w:rPr>
      </w:pPr>
      <w:r>
        <w:rPr>
          <w:rFonts w:asciiTheme="majorHAnsi" w:hAnsiTheme="majorHAnsi"/>
        </w:rPr>
        <w:t xml:space="preserve">Jeff Barnes, Con. Comm. Liaison </w:t>
      </w:r>
      <w:r w:rsidR="00AA4B26">
        <w:rPr>
          <w:rFonts w:asciiTheme="majorHAnsi" w:hAnsiTheme="majorHAnsi"/>
        </w:rPr>
        <w:t xml:space="preserve"> </w:t>
      </w:r>
    </w:p>
    <w:p w:rsidR="00AA4B26" w:rsidRDefault="00AA4B26" w:rsidP="00AA4B26">
      <w:pPr>
        <w:rPr>
          <w:rFonts w:asciiTheme="majorHAnsi" w:hAnsiTheme="majorHAnsi"/>
        </w:rPr>
      </w:pPr>
      <w:r>
        <w:rPr>
          <w:rFonts w:asciiTheme="majorHAnsi" w:hAnsiTheme="majorHAnsi"/>
        </w:rPr>
        <w:t xml:space="preserve">Cynthia </w:t>
      </w:r>
      <w:proofErr w:type="spellStart"/>
      <w:r>
        <w:rPr>
          <w:rFonts w:asciiTheme="majorHAnsi" w:hAnsiTheme="majorHAnsi"/>
        </w:rPr>
        <w:t>Esthimer</w:t>
      </w:r>
      <w:proofErr w:type="spellEnd"/>
      <w:r>
        <w:rPr>
          <w:rFonts w:asciiTheme="majorHAnsi" w:hAnsiTheme="majorHAnsi"/>
        </w:rPr>
        <w:t>, Vice Chair</w:t>
      </w:r>
    </w:p>
    <w:p w:rsidR="00AA4B26" w:rsidRDefault="00AA4B26" w:rsidP="00AA4B26">
      <w:pPr>
        <w:rPr>
          <w:rFonts w:asciiTheme="majorHAnsi" w:hAnsiTheme="majorHAnsi"/>
        </w:rPr>
      </w:pPr>
      <w:r>
        <w:rPr>
          <w:rFonts w:asciiTheme="majorHAnsi" w:hAnsiTheme="majorHAnsi"/>
        </w:rPr>
        <w:t>David Mitchell, Consultant</w:t>
      </w:r>
    </w:p>
    <w:p w:rsidR="00AA4B26" w:rsidRDefault="00AA4B26" w:rsidP="00AA4B26">
      <w:pPr>
        <w:rPr>
          <w:rFonts w:asciiTheme="majorHAnsi" w:hAnsiTheme="majorHAnsi"/>
        </w:rPr>
      </w:pPr>
    </w:p>
    <w:p w:rsidR="00AA4B26" w:rsidRDefault="00AA4B26" w:rsidP="00AA4B26">
      <w:pPr>
        <w:pStyle w:val="ListParagraph"/>
        <w:numPr>
          <w:ilvl w:val="0"/>
          <w:numId w:val="1"/>
        </w:numPr>
        <w:rPr>
          <w:rFonts w:asciiTheme="majorHAnsi" w:hAnsiTheme="majorHAnsi"/>
        </w:rPr>
      </w:pPr>
      <w:r w:rsidRPr="00B73C4D">
        <w:rPr>
          <w:rFonts w:asciiTheme="majorHAnsi" w:hAnsiTheme="majorHAnsi"/>
        </w:rPr>
        <w:t>Meeting was called to or</w:t>
      </w:r>
      <w:r>
        <w:rPr>
          <w:rFonts w:asciiTheme="majorHAnsi" w:hAnsiTheme="majorHAnsi"/>
        </w:rPr>
        <w:t xml:space="preserve">der by Cynthia </w:t>
      </w:r>
      <w:proofErr w:type="spellStart"/>
      <w:r>
        <w:rPr>
          <w:rFonts w:asciiTheme="majorHAnsi" w:hAnsiTheme="majorHAnsi"/>
        </w:rPr>
        <w:t>Esthimer</w:t>
      </w:r>
      <w:proofErr w:type="spellEnd"/>
      <w:r w:rsidRPr="00B73C4D">
        <w:rPr>
          <w:rFonts w:asciiTheme="majorHAnsi" w:hAnsiTheme="majorHAnsi"/>
        </w:rPr>
        <w:t xml:space="preserve">.  </w:t>
      </w:r>
    </w:p>
    <w:p w:rsidR="00AA4B26" w:rsidRDefault="00AA4B26" w:rsidP="00AA4B26">
      <w:pPr>
        <w:pStyle w:val="ListParagraph"/>
        <w:numPr>
          <w:ilvl w:val="0"/>
          <w:numId w:val="1"/>
        </w:numPr>
        <w:rPr>
          <w:rFonts w:asciiTheme="majorHAnsi" w:hAnsiTheme="majorHAnsi"/>
        </w:rPr>
      </w:pPr>
      <w:r>
        <w:rPr>
          <w:rFonts w:asciiTheme="majorHAnsi" w:hAnsiTheme="majorHAnsi"/>
        </w:rPr>
        <w:t>Minutes from the October 8, 2016 Public Forum were reviewed and unanimously approved.</w:t>
      </w:r>
    </w:p>
    <w:p w:rsidR="00AA4B26" w:rsidRDefault="00AA4B26" w:rsidP="00AA4B26">
      <w:pPr>
        <w:pStyle w:val="ListParagraph"/>
        <w:numPr>
          <w:ilvl w:val="0"/>
          <w:numId w:val="1"/>
        </w:numPr>
        <w:rPr>
          <w:rFonts w:asciiTheme="majorHAnsi" w:hAnsiTheme="majorHAnsi"/>
        </w:rPr>
      </w:pPr>
      <w:r>
        <w:rPr>
          <w:rFonts w:asciiTheme="majorHAnsi" w:hAnsiTheme="majorHAnsi"/>
        </w:rPr>
        <w:t xml:space="preserve">An Executive Summary and condensed presentation for the Board of Selectmen was briefly discussed.  </w:t>
      </w:r>
      <w:r w:rsidR="00A2368E">
        <w:rPr>
          <w:rFonts w:asciiTheme="majorHAnsi" w:hAnsiTheme="majorHAnsi"/>
        </w:rPr>
        <w:t>The summary</w:t>
      </w:r>
      <w:r>
        <w:rPr>
          <w:rFonts w:asciiTheme="majorHAnsi" w:hAnsiTheme="majorHAnsi"/>
        </w:rPr>
        <w:t xml:space="preserve"> will be put together by our Consultant, David Mitchell.</w:t>
      </w:r>
    </w:p>
    <w:p w:rsidR="00AA4B26" w:rsidRDefault="00AA4B26" w:rsidP="00AA4B26">
      <w:pPr>
        <w:pStyle w:val="ListParagraph"/>
        <w:numPr>
          <w:ilvl w:val="0"/>
          <w:numId w:val="1"/>
        </w:numPr>
        <w:rPr>
          <w:rFonts w:asciiTheme="majorHAnsi" w:hAnsiTheme="majorHAnsi"/>
        </w:rPr>
      </w:pPr>
      <w:r>
        <w:rPr>
          <w:rFonts w:asciiTheme="majorHAnsi" w:hAnsiTheme="majorHAnsi"/>
        </w:rPr>
        <w:t xml:space="preserve">David pointed out the additions to the Power Point presentation made on October 8.  Changes included water quality and watershed monitoring.  David made suggestions about partnering with CPC, HALT and other conservation groups in order for the Town of Hopkinton to purchase and preserve land in the Lake </w:t>
      </w:r>
      <w:proofErr w:type="spellStart"/>
      <w:r>
        <w:rPr>
          <w:rFonts w:asciiTheme="majorHAnsi" w:hAnsiTheme="majorHAnsi"/>
        </w:rPr>
        <w:t>Maspenock</w:t>
      </w:r>
      <w:proofErr w:type="spellEnd"/>
      <w:r>
        <w:rPr>
          <w:rFonts w:asciiTheme="majorHAnsi" w:hAnsiTheme="majorHAnsi"/>
        </w:rPr>
        <w:t xml:space="preserve"> watershed.   David will add a glossary of terms used throughout the document.</w:t>
      </w:r>
    </w:p>
    <w:p w:rsidR="00AA4B26" w:rsidRDefault="00AA4B26" w:rsidP="00AA4B26">
      <w:pPr>
        <w:pStyle w:val="ListParagraph"/>
        <w:numPr>
          <w:ilvl w:val="0"/>
          <w:numId w:val="1"/>
        </w:numPr>
        <w:rPr>
          <w:rFonts w:asciiTheme="majorHAnsi" w:hAnsiTheme="majorHAnsi"/>
        </w:rPr>
      </w:pPr>
      <w:r>
        <w:rPr>
          <w:rFonts w:asciiTheme="majorHAnsi" w:hAnsiTheme="majorHAnsi"/>
        </w:rPr>
        <w:t>A brief discussion took place about methods of informing the Public of ongoing matters.  The Town website, with links to Con. Comm</w:t>
      </w:r>
      <w:r w:rsidR="00D63503">
        <w:rPr>
          <w:rFonts w:asciiTheme="majorHAnsi" w:hAnsiTheme="majorHAnsi"/>
        </w:rPr>
        <w:t>.</w:t>
      </w:r>
      <w:r>
        <w:rPr>
          <w:rFonts w:asciiTheme="majorHAnsi" w:hAnsiTheme="majorHAnsi"/>
        </w:rPr>
        <w:t xml:space="preserve">, DPW and Parks and Rec. is deemed most effective for communication.  </w:t>
      </w:r>
    </w:p>
    <w:p w:rsidR="00AA4B26" w:rsidRDefault="00AA4B26" w:rsidP="00AA4B26">
      <w:pPr>
        <w:pStyle w:val="ListParagraph"/>
        <w:numPr>
          <w:ilvl w:val="0"/>
          <w:numId w:val="1"/>
        </w:numPr>
        <w:rPr>
          <w:rFonts w:asciiTheme="majorHAnsi" w:hAnsiTheme="majorHAnsi"/>
        </w:rPr>
      </w:pPr>
      <w:r>
        <w:rPr>
          <w:rFonts w:asciiTheme="majorHAnsi" w:hAnsiTheme="majorHAnsi"/>
        </w:rPr>
        <w:t>At this time, it is assumed that the third year of the five year plan will help to determine the next five year plan.  The data collected over the next five years should help make correlations moving forward.</w:t>
      </w:r>
    </w:p>
    <w:p w:rsidR="00AA4B26" w:rsidRDefault="00AA4B26" w:rsidP="00AA4B26">
      <w:pPr>
        <w:pStyle w:val="ListParagraph"/>
        <w:numPr>
          <w:ilvl w:val="0"/>
          <w:numId w:val="1"/>
        </w:numPr>
        <w:rPr>
          <w:rFonts w:asciiTheme="majorHAnsi" w:hAnsiTheme="majorHAnsi"/>
        </w:rPr>
      </w:pPr>
      <w:r>
        <w:rPr>
          <w:rFonts w:asciiTheme="majorHAnsi" w:hAnsiTheme="majorHAnsi"/>
        </w:rPr>
        <w:t>The timeline of finalizing the presentation of the Plan is;</w:t>
      </w:r>
    </w:p>
    <w:p w:rsidR="00AA4B26" w:rsidRDefault="00AA4B26" w:rsidP="00AA4B26">
      <w:pPr>
        <w:pStyle w:val="ListParagraph"/>
        <w:numPr>
          <w:ilvl w:val="1"/>
          <w:numId w:val="1"/>
        </w:numPr>
        <w:rPr>
          <w:rFonts w:asciiTheme="majorHAnsi" w:hAnsiTheme="majorHAnsi"/>
        </w:rPr>
      </w:pPr>
      <w:r>
        <w:rPr>
          <w:rFonts w:asciiTheme="majorHAnsi" w:hAnsiTheme="majorHAnsi"/>
        </w:rPr>
        <w:t>Oct. 26:</w:t>
      </w:r>
      <w:r w:rsidR="00A2368E">
        <w:rPr>
          <w:rFonts w:asciiTheme="majorHAnsi" w:hAnsiTheme="majorHAnsi"/>
        </w:rPr>
        <w:t xml:space="preserve"> </w:t>
      </w:r>
      <w:r>
        <w:rPr>
          <w:rFonts w:asciiTheme="majorHAnsi" w:hAnsiTheme="majorHAnsi"/>
        </w:rPr>
        <w:t>Weed Advisory Group submit all comments to David</w:t>
      </w:r>
    </w:p>
    <w:p w:rsidR="00A2368E" w:rsidRDefault="00A2368E" w:rsidP="00AA4B26">
      <w:pPr>
        <w:pStyle w:val="ListParagraph"/>
        <w:numPr>
          <w:ilvl w:val="1"/>
          <w:numId w:val="1"/>
        </w:numPr>
        <w:rPr>
          <w:rFonts w:asciiTheme="majorHAnsi" w:hAnsiTheme="majorHAnsi"/>
        </w:rPr>
      </w:pPr>
      <w:r>
        <w:rPr>
          <w:rFonts w:asciiTheme="majorHAnsi" w:hAnsiTheme="majorHAnsi"/>
        </w:rPr>
        <w:t xml:space="preserve">Nov. 9: </w:t>
      </w:r>
      <w:r w:rsidR="00AA4B26">
        <w:rPr>
          <w:rFonts w:asciiTheme="majorHAnsi" w:hAnsiTheme="majorHAnsi"/>
        </w:rPr>
        <w:t>Final version</w:t>
      </w:r>
      <w:r>
        <w:rPr>
          <w:rFonts w:asciiTheme="majorHAnsi" w:hAnsiTheme="majorHAnsi"/>
        </w:rPr>
        <w:t xml:space="preserve"> sent to John </w:t>
      </w:r>
      <w:proofErr w:type="spellStart"/>
      <w:r>
        <w:rPr>
          <w:rFonts w:asciiTheme="majorHAnsi" w:hAnsiTheme="majorHAnsi"/>
        </w:rPr>
        <w:t>Westerling</w:t>
      </w:r>
      <w:proofErr w:type="spellEnd"/>
    </w:p>
    <w:p w:rsidR="00A2368E" w:rsidRDefault="00A2368E" w:rsidP="00AA4B26">
      <w:pPr>
        <w:pStyle w:val="ListParagraph"/>
        <w:numPr>
          <w:ilvl w:val="1"/>
          <w:numId w:val="1"/>
        </w:numPr>
        <w:rPr>
          <w:rFonts w:asciiTheme="majorHAnsi" w:hAnsiTheme="majorHAnsi"/>
        </w:rPr>
      </w:pPr>
      <w:r>
        <w:rPr>
          <w:rFonts w:asciiTheme="majorHAnsi" w:hAnsiTheme="majorHAnsi"/>
        </w:rPr>
        <w:t xml:space="preserve">Nov. 16: Presentation sent to </w:t>
      </w:r>
      <w:r w:rsidR="0055736B">
        <w:rPr>
          <w:rFonts w:asciiTheme="majorHAnsi" w:hAnsiTheme="majorHAnsi"/>
        </w:rPr>
        <w:t xml:space="preserve">Norman </w:t>
      </w:r>
      <w:proofErr w:type="spellStart"/>
      <w:r w:rsidR="0055736B">
        <w:rPr>
          <w:rFonts w:asciiTheme="majorHAnsi" w:hAnsiTheme="majorHAnsi"/>
        </w:rPr>
        <w:t>Khumalo</w:t>
      </w:r>
      <w:proofErr w:type="spellEnd"/>
      <w:r w:rsidR="0055736B">
        <w:rPr>
          <w:rFonts w:asciiTheme="majorHAnsi" w:hAnsiTheme="majorHAnsi"/>
        </w:rPr>
        <w:t xml:space="preserve"> and the </w:t>
      </w:r>
      <w:r>
        <w:rPr>
          <w:rFonts w:asciiTheme="majorHAnsi" w:hAnsiTheme="majorHAnsi"/>
        </w:rPr>
        <w:t>BOS</w:t>
      </w:r>
    </w:p>
    <w:p w:rsidR="00A2368E" w:rsidRDefault="00A2368E" w:rsidP="00AA4B26">
      <w:pPr>
        <w:pStyle w:val="ListParagraph"/>
        <w:numPr>
          <w:ilvl w:val="1"/>
          <w:numId w:val="1"/>
        </w:numPr>
        <w:rPr>
          <w:rFonts w:asciiTheme="majorHAnsi" w:hAnsiTheme="majorHAnsi"/>
        </w:rPr>
      </w:pPr>
      <w:r>
        <w:rPr>
          <w:rFonts w:asciiTheme="majorHAnsi" w:hAnsiTheme="majorHAnsi"/>
        </w:rPr>
        <w:t>Nov. 22:  Presentation to BOS</w:t>
      </w:r>
    </w:p>
    <w:p w:rsidR="00A2368E" w:rsidRDefault="00A2368E" w:rsidP="00A2368E">
      <w:pPr>
        <w:pStyle w:val="ListParagraph"/>
        <w:numPr>
          <w:ilvl w:val="0"/>
          <w:numId w:val="1"/>
        </w:numPr>
        <w:rPr>
          <w:rFonts w:asciiTheme="majorHAnsi" w:hAnsiTheme="majorHAnsi"/>
        </w:rPr>
      </w:pPr>
      <w:r>
        <w:rPr>
          <w:rFonts w:asciiTheme="majorHAnsi" w:hAnsiTheme="majorHAnsi"/>
        </w:rPr>
        <w:t>Next Advisory Group meeting is scheduled for Nov. 15, 7 p.m. at Town Hall.</w:t>
      </w:r>
    </w:p>
    <w:p w:rsidR="00AA4B26" w:rsidRPr="00AA4B26" w:rsidRDefault="00A2368E" w:rsidP="00A2368E">
      <w:pPr>
        <w:pStyle w:val="ListParagraph"/>
        <w:numPr>
          <w:ilvl w:val="0"/>
          <w:numId w:val="1"/>
        </w:numPr>
        <w:rPr>
          <w:rFonts w:asciiTheme="majorHAnsi" w:hAnsiTheme="majorHAnsi"/>
        </w:rPr>
      </w:pPr>
      <w:r>
        <w:rPr>
          <w:rFonts w:asciiTheme="majorHAnsi" w:hAnsiTheme="majorHAnsi"/>
        </w:rPr>
        <w:t>Meeting was adjourned at 7:58 p.m.</w:t>
      </w:r>
    </w:p>
    <w:p w:rsidR="00AA4B26" w:rsidRDefault="00AA4B26" w:rsidP="00AA4B26">
      <w:pPr>
        <w:pStyle w:val="ListParagraph"/>
        <w:rPr>
          <w:rFonts w:asciiTheme="majorHAnsi" w:hAnsiTheme="majorHAnsi"/>
        </w:rPr>
      </w:pPr>
    </w:p>
    <w:p w:rsidR="00AA4B26" w:rsidRPr="00A2368E" w:rsidRDefault="00AA4B26" w:rsidP="00AA4B26">
      <w:pPr>
        <w:pStyle w:val="ListParagraph"/>
        <w:rPr>
          <w:rFonts w:asciiTheme="majorHAnsi" w:hAnsiTheme="majorHAnsi"/>
        </w:rPr>
      </w:pPr>
    </w:p>
    <w:p w:rsidR="00AA4B26" w:rsidRPr="00A2368E" w:rsidRDefault="00A2368E" w:rsidP="00A2368E">
      <w:pPr>
        <w:rPr>
          <w:rFonts w:asciiTheme="majorHAnsi" w:hAnsiTheme="majorHAnsi"/>
        </w:rPr>
      </w:pPr>
      <w:r w:rsidRPr="00A2368E">
        <w:rPr>
          <w:rFonts w:asciiTheme="majorHAnsi" w:hAnsiTheme="majorHAnsi"/>
        </w:rPr>
        <w:t xml:space="preserve">Minutes respectfully submitted by Cynthia </w:t>
      </w:r>
      <w:proofErr w:type="spellStart"/>
      <w:r w:rsidRPr="00A2368E">
        <w:rPr>
          <w:rFonts w:asciiTheme="majorHAnsi" w:hAnsiTheme="majorHAnsi"/>
        </w:rPr>
        <w:t>Esthimer</w:t>
      </w:r>
      <w:proofErr w:type="spellEnd"/>
    </w:p>
    <w:sectPr w:rsidR="00AA4B26" w:rsidRPr="00A2368E" w:rsidSect="00AA4B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64E"/>
    <w:multiLevelType w:val="hybridMultilevel"/>
    <w:tmpl w:val="AB5EAA0C"/>
    <w:lvl w:ilvl="0" w:tplc="AFF6F9DA">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9468F0"/>
    <w:multiLevelType w:val="hybridMultilevel"/>
    <w:tmpl w:val="30C2F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26"/>
    <w:rsid w:val="0055736B"/>
    <w:rsid w:val="00951912"/>
    <w:rsid w:val="00961881"/>
    <w:rsid w:val="009B5E0E"/>
    <w:rsid w:val="00A2368E"/>
    <w:rsid w:val="00AA4B26"/>
    <w:rsid w:val="00D635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bowen School</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ESTHIMER</dc:creator>
  <cp:lastModifiedBy>Logan, Drew</cp:lastModifiedBy>
  <cp:revision>2</cp:revision>
  <dcterms:created xsi:type="dcterms:W3CDTF">2016-10-19T18:06:00Z</dcterms:created>
  <dcterms:modified xsi:type="dcterms:W3CDTF">2016-10-19T18:06:00Z</dcterms:modified>
</cp:coreProperties>
</file>